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5965"/>
      </w:tblGrid>
      <w:tr w:rsidR="00195712" w:rsidRPr="00356BCB" w14:paraId="1911907A" w14:textId="77777777" w:rsidTr="00195712">
        <w:trPr>
          <w:jc w:val="center"/>
        </w:trPr>
        <w:tc>
          <w:tcPr>
            <w:tcW w:w="4679" w:type="dxa"/>
            <w:vAlign w:val="center"/>
          </w:tcPr>
          <w:p w14:paraId="29149BF0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sz w:val="26"/>
                <w:szCs w:val="26"/>
              </w:rPr>
              <w:t>TRƯỜNG ĐẠI HỌC MỞ TP. HCM</w:t>
            </w:r>
          </w:p>
          <w:p w14:paraId="16AF18E9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TÂM ĐÀO TẠO TỪ XA</w:t>
            </w:r>
          </w:p>
        </w:tc>
        <w:tc>
          <w:tcPr>
            <w:tcW w:w="5806" w:type="dxa"/>
            <w:vAlign w:val="center"/>
          </w:tcPr>
          <w:p w14:paraId="565B6A80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C1191C3" w14:textId="77777777"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0578EE" wp14:editId="3EFD38E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189230</wp:posOffset>
                      </wp:positionV>
                      <wp:extent cx="205359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4CCCF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14.9pt" to="221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o4mQEAAIgDAAAOAAAAZHJzL2Uyb0RvYy54bWysU02P0zAQvSPxHyzfadKi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51E0595B" w14:textId="77777777" w:rsidR="00AD0520" w:rsidRDefault="00AD0520"/>
    <w:p w14:paraId="26D0EB60" w14:textId="77777777" w:rsidR="00E33433" w:rsidRDefault="00E33433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28A42" w14:textId="77777777"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4E2"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08DECB4A" w14:textId="77777777"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 xml:space="preserve">SỐ LƯỢNG </w:t>
      </w:r>
      <w:r w:rsidR="00C96EC0">
        <w:rPr>
          <w:rFonts w:ascii="Times New Roman" w:hAnsi="Times New Roman" w:cs="Times New Roman"/>
          <w:b/>
          <w:sz w:val="26"/>
          <w:szCs w:val="26"/>
        </w:rPr>
        <w:t>TỐT NGHIỆP</w:t>
      </w:r>
    </w:p>
    <w:p w14:paraId="66298A08" w14:textId="5DCA0421" w:rsidR="0073405F" w:rsidRDefault="0073405F" w:rsidP="007340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>ĐẠI HỌC</w:t>
      </w:r>
      <w:r>
        <w:rPr>
          <w:rFonts w:ascii="Times New Roman" w:hAnsi="Times New Roman" w:cs="Times New Roman"/>
          <w:b/>
          <w:sz w:val="26"/>
          <w:szCs w:val="26"/>
        </w:rPr>
        <w:t xml:space="preserve"> KHÔNG</w:t>
      </w:r>
      <w:r w:rsidRPr="007264E2">
        <w:rPr>
          <w:rFonts w:ascii="Times New Roman" w:hAnsi="Times New Roman" w:cs="Times New Roman"/>
          <w:b/>
          <w:sz w:val="26"/>
          <w:szCs w:val="26"/>
        </w:rPr>
        <w:t xml:space="preserve"> CHÍNH QUY 202</w:t>
      </w:r>
      <w:r w:rsidR="00991EC0">
        <w:rPr>
          <w:rFonts w:ascii="Times New Roman" w:hAnsi="Times New Roman" w:cs="Times New Roman"/>
          <w:b/>
          <w:sz w:val="26"/>
          <w:szCs w:val="26"/>
        </w:rPr>
        <w:t>2</w:t>
      </w:r>
    </w:p>
    <w:p w14:paraId="62A13EEE" w14:textId="77777777" w:rsidR="0073405F" w:rsidRDefault="0073405F" w:rsidP="0073405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36"/>
        <w:gridCol w:w="4947"/>
        <w:gridCol w:w="1021"/>
        <w:gridCol w:w="957"/>
        <w:gridCol w:w="938"/>
        <w:gridCol w:w="1463"/>
      </w:tblGrid>
      <w:tr w:rsidR="00BD64DB" w:rsidRPr="00BD64DB" w14:paraId="38BD303D" w14:textId="77777777" w:rsidTr="00BD64DB">
        <w:trPr>
          <w:trHeight w:val="60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58D" w14:textId="77777777" w:rsidR="00BD64DB" w:rsidRPr="00BD64DB" w:rsidRDefault="00BD64DB" w:rsidP="00BD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Mã</w:t>
            </w: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ngành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48A" w14:textId="77777777" w:rsidR="00BD64DB" w:rsidRPr="00BD64DB" w:rsidRDefault="00BD64DB" w:rsidP="00BD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Ngành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D350" w14:textId="77777777" w:rsidR="00BD64DB" w:rsidRPr="00BD64DB" w:rsidRDefault="00BD64DB" w:rsidP="00BD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Tổng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9488" w14:textId="77777777" w:rsidR="00BD64DB" w:rsidRPr="00BD64DB" w:rsidRDefault="00BD64DB" w:rsidP="00BD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Trđ:</w:t>
            </w: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Nam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F19B" w14:textId="77777777" w:rsidR="00BD64DB" w:rsidRPr="00BD64DB" w:rsidRDefault="00BD64DB" w:rsidP="00BD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Trđ:</w:t>
            </w: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Nữ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BD18" w14:textId="77777777" w:rsidR="00BD64DB" w:rsidRPr="00BD64DB" w:rsidRDefault="00BD64DB" w:rsidP="00BD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Tỷ lệ</w:t>
            </w: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nữ</w:t>
            </w:r>
          </w:p>
        </w:tc>
      </w:tr>
      <w:tr w:rsidR="00BD64DB" w:rsidRPr="00BD64DB" w14:paraId="736FC011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B0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7220201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CCD8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Ngôn ngữ Anh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F4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97D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5F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56C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67.49%</w:t>
            </w:r>
          </w:p>
        </w:tc>
      </w:tr>
      <w:tr w:rsidR="00BD64DB" w:rsidRPr="00BD64DB" w14:paraId="4BDED017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2E7C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7310101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0A83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Kinh tế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17A9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8097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04A8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F22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11.54%</w:t>
            </w:r>
          </w:p>
        </w:tc>
      </w:tr>
      <w:tr w:rsidR="00BD64DB" w:rsidRPr="00BD64DB" w14:paraId="019AA8D3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DC0C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7310301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C19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Xã Hội Học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865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F82C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82C8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17B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100.00%</w:t>
            </w:r>
          </w:p>
        </w:tc>
      </w:tr>
      <w:tr w:rsidR="00BD64DB" w:rsidRPr="00BD64DB" w14:paraId="68BDA2D6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51A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A446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Quản trị kinh doanh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FBA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9B71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197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2861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BB0C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46.03%</w:t>
            </w:r>
          </w:p>
        </w:tc>
      </w:tr>
      <w:tr w:rsidR="00BD64DB" w:rsidRPr="00BD64DB" w14:paraId="2E0F8704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D6A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7340120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1951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Kinh doanh quốc tế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FEEE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EDBE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6079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E29D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71.43%</w:t>
            </w:r>
          </w:p>
        </w:tc>
      </w:tr>
      <w:tr w:rsidR="00BD64DB" w:rsidRPr="00BD64DB" w14:paraId="380BCF53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6019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7340201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6909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Tài chính - Ngân hàng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2D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0959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8D3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A124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57.14%</w:t>
            </w:r>
          </w:p>
        </w:tc>
      </w:tr>
      <w:tr w:rsidR="00BD64DB" w:rsidRPr="00BD64DB" w14:paraId="11699014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76B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7340301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78CF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Kế toán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777D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B87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E11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4004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80.11%</w:t>
            </w:r>
          </w:p>
        </w:tc>
      </w:tr>
      <w:tr w:rsidR="00BD64DB" w:rsidRPr="00BD64DB" w14:paraId="2DEEF797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12B4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7340302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4926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Kiểm toán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14C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748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F7D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91D9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33.33%</w:t>
            </w:r>
          </w:p>
        </w:tc>
      </w:tr>
      <w:tr w:rsidR="00BD64DB" w:rsidRPr="00BD64DB" w14:paraId="6F2E2B8E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39D1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7340404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D83A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Quản trị nhân lực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DF9E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33B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1F51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3AF2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67.65%</w:t>
            </w:r>
          </w:p>
        </w:tc>
      </w:tr>
      <w:tr w:rsidR="00BD64DB" w:rsidRPr="00BD64DB" w14:paraId="106AA2A2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D807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7380101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5EB0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Luật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6C2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A962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EFC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465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44.82%</w:t>
            </w:r>
          </w:p>
        </w:tc>
      </w:tr>
      <w:tr w:rsidR="00BD64DB" w:rsidRPr="00BD64DB" w14:paraId="5F62B2B4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F74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7380107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9497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Luật Kinh tế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63F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237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A41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C44B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50DB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39.24%</w:t>
            </w:r>
          </w:p>
        </w:tc>
      </w:tr>
      <w:tr w:rsidR="00BD64DB" w:rsidRPr="00BD64DB" w14:paraId="2AC3ABB2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98B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7510102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02A4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Công nghệ Kỹ thuật Công trình Xây dựng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3D1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C02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094A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234B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6.38%</w:t>
            </w:r>
          </w:p>
        </w:tc>
      </w:tr>
      <w:tr w:rsidR="00BD64DB" w:rsidRPr="00BD64DB" w14:paraId="47CA23B5" w14:textId="77777777" w:rsidTr="00BD64DB">
        <w:trPr>
          <w:trHeight w:val="40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8F07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7760101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E55" w14:textId="77777777" w:rsidR="00BD64DB" w:rsidRPr="00BD64DB" w:rsidRDefault="00BD64DB" w:rsidP="00BD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Công tác xã hội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A4F6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25D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130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EB6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63.28%</w:t>
            </w:r>
          </w:p>
        </w:tc>
      </w:tr>
      <w:tr w:rsidR="00BD64DB" w:rsidRPr="00BD64DB" w14:paraId="57394575" w14:textId="77777777" w:rsidTr="00BD64DB">
        <w:trPr>
          <w:trHeight w:val="402"/>
          <w:jc w:val="center"/>
        </w:trPr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C26D" w14:textId="77777777" w:rsidR="00BD64DB" w:rsidRPr="00BD64DB" w:rsidRDefault="00BD64DB" w:rsidP="00BD6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AA1D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1,880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E33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888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FED4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992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DC9C" w14:textId="77777777" w:rsidR="00BD64DB" w:rsidRPr="00BD64DB" w:rsidRDefault="00BD64DB" w:rsidP="00BD64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D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52.77%</w:t>
            </w:r>
          </w:p>
        </w:tc>
      </w:tr>
    </w:tbl>
    <w:p w14:paraId="4395ECB5" w14:textId="77777777" w:rsidR="008651C5" w:rsidRDefault="008651C5" w:rsidP="0073405F"/>
    <w:p w14:paraId="69A6A45B" w14:textId="77777777" w:rsidR="00487A31" w:rsidRDefault="00487A31" w:rsidP="0073405F">
      <w:pPr>
        <w:sectPr w:rsidR="00487A31" w:rsidSect="00195712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38FC37A3" w14:textId="786E14FB" w:rsidR="008651C5" w:rsidRDefault="004B0FE4" w:rsidP="004B0FE4">
      <w:pPr>
        <w:jc w:val="center"/>
      </w:pPr>
      <w:r>
        <w:rPr>
          <w:noProof/>
        </w:rPr>
        <w:lastRenderedPageBreak/>
        <w:drawing>
          <wp:inline distT="0" distB="0" distL="0" distR="0" wp14:anchorId="3227D313" wp14:editId="381E0BF9">
            <wp:extent cx="9372600" cy="62865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30AA4E4-8A58-4F26-A870-421C2547E0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EEF365E" w14:textId="77777777" w:rsidR="00487A31" w:rsidRDefault="00487A31" w:rsidP="0073405F"/>
    <w:sectPr w:rsidR="00487A31" w:rsidSect="00487A3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2"/>
    <w:rsid w:val="00195712"/>
    <w:rsid w:val="00201BB7"/>
    <w:rsid w:val="00487A31"/>
    <w:rsid w:val="004B0FE4"/>
    <w:rsid w:val="005B23ED"/>
    <w:rsid w:val="006C637B"/>
    <w:rsid w:val="007148E4"/>
    <w:rsid w:val="0073405F"/>
    <w:rsid w:val="007F4D71"/>
    <w:rsid w:val="008651C5"/>
    <w:rsid w:val="00991EC0"/>
    <w:rsid w:val="00AD0520"/>
    <w:rsid w:val="00B14B69"/>
    <w:rsid w:val="00B63D84"/>
    <w:rsid w:val="00BD62B2"/>
    <w:rsid w:val="00BD64DB"/>
    <w:rsid w:val="00C96EC0"/>
    <w:rsid w:val="00E33433"/>
    <w:rsid w:val="00F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59AC"/>
  <w15:chartTrackingRefBased/>
  <w15:docId w15:val="{78BF7E84-DC7E-4A95-89A3-8F2CAC7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7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ftware%20Development\FoxPro\Danh%20sach%20sinh%20vien%20tot%20nghiep\dssv-tn-2023-01-03%20--%20edunet%20--%20Truong--Bo%20GDDT\dssv_t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SỐ LƯỢNG</a:t>
            </a:r>
            <a:r>
              <a:rPr lang="en-US" b="1" baseline="0"/>
              <a:t> SINH VIÊN TỐT NGHIỆP NĂM 2022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'TK-2022-KCQ'!$D$7</c:f>
              <c:strCache>
                <c:ptCount val="1"/>
                <c:pt idx="0">
                  <c:v>Trđ:
Nam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'TK-2022-KCQ'!$B$8:$B$20</c:f>
              <c:strCache>
                <c:ptCount val="13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Kỹ thuật Công trình Xây dựng</c:v>
                </c:pt>
                <c:pt idx="12">
                  <c:v>Công tác xã hội</c:v>
                </c:pt>
              </c:strCache>
            </c:strRef>
          </c:cat>
          <c:val>
            <c:numRef>
              <c:f>'TK-2022-KCQ'!$D$8:$D$20</c:f>
              <c:numCache>
                <c:formatCode>#,##0</c:formatCode>
                <c:ptCount val="13"/>
                <c:pt idx="0">
                  <c:v>118</c:v>
                </c:pt>
                <c:pt idx="1">
                  <c:v>23</c:v>
                </c:pt>
                <c:pt idx="3">
                  <c:v>197</c:v>
                </c:pt>
                <c:pt idx="4">
                  <c:v>4</c:v>
                </c:pt>
                <c:pt idx="5">
                  <c:v>18</c:v>
                </c:pt>
                <c:pt idx="6">
                  <c:v>35</c:v>
                </c:pt>
                <c:pt idx="7">
                  <c:v>2</c:v>
                </c:pt>
                <c:pt idx="8">
                  <c:v>11</c:v>
                </c:pt>
                <c:pt idx="9">
                  <c:v>245</c:v>
                </c:pt>
                <c:pt idx="10">
                  <c:v>144</c:v>
                </c:pt>
                <c:pt idx="11">
                  <c:v>44</c:v>
                </c:pt>
                <c:pt idx="12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9F-4AF9-8439-3BE6CAB79B24}"/>
            </c:ext>
          </c:extLst>
        </c:ser>
        <c:ser>
          <c:idx val="1"/>
          <c:order val="1"/>
          <c:tx>
            <c:strRef>
              <c:f>'TK-2022-KCQ'!$E$7</c:f>
              <c:strCache>
                <c:ptCount val="1"/>
                <c:pt idx="0">
                  <c:v>Trđ:
Nữ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'TK-2022-KCQ'!$B$8:$B$20</c:f>
              <c:strCache>
                <c:ptCount val="13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Kỹ thuật Công trình Xây dựng</c:v>
                </c:pt>
                <c:pt idx="12">
                  <c:v>Công tác xã hội</c:v>
                </c:pt>
              </c:strCache>
            </c:strRef>
          </c:cat>
          <c:val>
            <c:numRef>
              <c:f>'TK-2022-KCQ'!$E$8:$E$20</c:f>
              <c:numCache>
                <c:formatCode>#,##0</c:formatCode>
                <c:ptCount val="13"/>
                <c:pt idx="0">
                  <c:v>245</c:v>
                </c:pt>
                <c:pt idx="1">
                  <c:v>3</c:v>
                </c:pt>
                <c:pt idx="2">
                  <c:v>1</c:v>
                </c:pt>
                <c:pt idx="3">
                  <c:v>168</c:v>
                </c:pt>
                <c:pt idx="4">
                  <c:v>10</c:v>
                </c:pt>
                <c:pt idx="5">
                  <c:v>24</c:v>
                </c:pt>
                <c:pt idx="6">
                  <c:v>141</c:v>
                </c:pt>
                <c:pt idx="7">
                  <c:v>1</c:v>
                </c:pt>
                <c:pt idx="8">
                  <c:v>23</c:v>
                </c:pt>
                <c:pt idx="9">
                  <c:v>199</c:v>
                </c:pt>
                <c:pt idx="10">
                  <c:v>93</c:v>
                </c:pt>
                <c:pt idx="11">
                  <c:v>3</c:v>
                </c:pt>
                <c:pt idx="1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9F-4AF9-8439-3BE6CAB79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4538688"/>
        <c:axId val="1228953064"/>
      </c:barChart>
      <c:catAx>
        <c:axId val="1224538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8953064"/>
        <c:crosses val="autoZero"/>
        <c:auto val="1"/>
        <c:lblAlgn val="ctr"/>
        <c:lblOffset val="100"/>
        <c:noMultiLvlLbl val="0"/>
      </c:catAx>
      <c:valAx>
        <c:axId val="1228953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2453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</dc:creator>
  <cp:keywords/>
  <dc:description/>
  <cp:lastModifiedBy>Thong</cp:lastModifiedBy>
  <cp:revision>54</cp:revision>
  <dcterms:created xsi:type="dcterms:W3CDTF">2022-11-01T01:50:00Z</dcterms:created>
  <dcterms:modified xsi:type="dcterms:W3CDTF">2023-11-02T03:39:00Z</dcterms:modified>
</cp:coreProperties>
</file>